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84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Antrag auf Gewährung einer Zuwendung im Rahmen der </w:t>
      </w:r>
      <w:r w:rsidR="00622684">
        <w:rPr>
          <w:rFonts w:ascii="Arial" w:hAnsi="Arial"/>
          <w:b/>
          <w:i/>
          <w:sz w:val="22"/>
          <w:u w:val="single"/>
        </w:rPr>
        <w:t xml:space="preserve">Maßnahme: </w:t>
      </w:r>
    </w:p>
    <w:p w:rsidR="00572115" w:rsidRDefault="00622684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7.</w:t>
      </w:r>
      <w:r w:rsidR="004341E2">
        <w:rPr>
          <w:rFonts w:ascii="Arial" w:hAnsi="Arial"/>
          <w:b/>
          <w:i/>
          <w:sz w:val="22"/>
          <w:u w:val="single"/>
        </w:rPr>
        <w:t>6.1</w:t>
      </w:r>
      <w:r>
        <w:rPr>
          <w:rFonts w:ascii="Arial" w:hAnsi="Arial"/>
          <w:b/>
          <w:i/>
          <w:sz w:val="22"/>
          <w:u w:val="single"/>
        </w:rPr>
        <w:t xml:space="preserve"> LPLR </w:t>
      </w:r>
      <w:r w:rsidR="004341E2">
        <w:rPr>
          <w:rFonts w:ascii="Arial" w:hAnsi="Arial"/>
          <w:b/>
          <w:i/>
          <w:sz w:val="22"/>
          <w:u w:val="single"/>
        </w:rPr>
        <w:t>Erhaltung des kulturellen Erbes</w:t>
      </w:r>
      <w:r>
        <w:rPr>
          <w:rFonts w:ascii="Arial" w:hAnsi="Arial"/>
          <w:b/>
          <w:i/>
          <w:sz w:val="22"/>
          <w:u w:val="single"/>
        </w:rPr>
        <w:t xml:space="preserve"> </w:t>
      </w:r>
      <w:r w:rsidR="00572115">
        <w:rPr>
          <w:rFonts w:ascii="Arial" w:hAnsi="Arial"/>
          <w:i/>
          <w:sz w:val="22"/>
          <w:u w:val="single"/>
        </w:rPr>
        <w:br/>
      </w:r>
    </w:p>
    <w:p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</w:tr>
      <w:tr w:rsidR="00572115"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das</w:t>
            </w:r>
          </w:p>
          <w:p w:rsidR="00740110" w:rsidRDefault="00740110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Landesamt für Landwirtschaft, Umwelt und ländliche Räume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</w:t>
            </w:r>
            <w:r w:rsidR="00AD105F">
              <w:rPr>
                <w:rFonts w:ascii="Arial" w:hAnsi="Arial"/>
                <w:sz w:val="18"/>
              </w:rPr>
              <w:t>:</w:t>
            </w:r>
          </w:p>
          <w:p w:rsidR="00AD105F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</w:tr>
      <w:tr w:rsidR="00572115">
        <w:tc>
          <w:tcPr>
            <w:tcW w:w="5245" w:type="dxa"/>
            <w:tcBorders>
              <w:top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AA186C" w:rsidRDefault="00AA186C" w:rsidP="00AA186C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Geldinstitut: </w:t>
            </w:r>
          </w:p>
          <w:p w:rsidR="00AA186C" w:rsidRDefault="00AA186C" w:rsidP="00AA186C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AA186C" w:rsidRDefault="00AA186C" w:rsidP="00AA186C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IBAN:</w:t>
            </w:r>
          </w:p>
          <w:p w:rsidR="00E31A81" w:rsidRDefault="00AA186C" w:rsidP="00AA186C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BIC:</w:t>
            </w:r>
          </w:p>
        </w:tc>
      </w:tr>
    </w:tbl>
    <w:p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rPr>
          <w:trHeight w:val="630"/>
        </w:trPr>
        <w:tc>
          <w:tcPr>
            <w:tcW w:w="9923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>:                                                                                                                                         (Zuwendungszweck)</w:t>
            </w:r>
          </w:p>
        </w:tc>
      </w:tr>
      <w:tr w:rsidR="00572115">
        <w:trPr>
          <w:trHeight w:val="493"/>
        </w:trPr>
        <w:tc>
          <w:tcPr>
            <w:tcW w:w="9923" w:type="dxa"/>
          </w:tcPr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4341E2">
              <w:rPr>
                <w:rFonts w:ascii="Arial" w:hAnsi="Arial"/>
                <w:sz w:val="18"/>
              </w:rPr>
              <w:t>der Erhaltung des kulturellen Erbes</w:t>
            </w:r>
          </w:p>
          <w:p w:rsidR="00FD411D" w:rsidRPr="00FD411D" w:rsidRDefault="00FD411D" w:rsidP="004341E2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des </w:t>
            </w:r>
            <w:r w:rsidR="00540723">
              <w:rPr>
                <w:rFonts w:ascii="Arial" w:hAnsi="Arial"/>
                <w:sz w:val="18"/>
              </w:rPr>
              <w:t>L</w:t>
            </w:r>
            <w:r w:rsidRPr="00FD411D">
              <w:rPr>
                <w:rFonts w:ascii="Arial" w:hAnsi="Arial"/>
                <w:sz w:val="18"/>
              </w:rPr>
              <w:t>PLR</w:t>
            </w:r>
            <w:r w:rsidR="008E709D">
              <w:rPr>
                <w:rFonts w:ascii="Arial" w:hAnsi="Arial"/>
                <w:sz w:val="18"/>
              </w:rPr>
              <w:t xml:space="preserve">, Maßnahme </w:t>
            </w:r>
            <w:r w:rsidR="00540723">
              <w:rPr>
                <w:rFonts w:ascii="Arial" w:hAnsi="Arial"/>
                <w:sz w:val="18"/>
              </w:rPr>
              <w:t>7</w:t>
            </w:r>
            <w:r w:rsidR="00622684">
              <w:rPr>
                <w:rFonts w:ascii="Arial" w:hAnsi="Arial"/>
                <w:sz w:val="18"/>
              </w:rPr>
              <w:t>.</w:t>
            </w:r>
            <w:r w:rsidR="004341E2">
              <w:rPr>
                <w:rFonts w:ascii="Arial" w:hAnsi="Arial"/>
                <w:sz w:val="18"/>
              </w:rPr>
              <w:t>6.1</w:t>
            </w:r>
            <w:r w:rsidR="00BC00A3">
              <w:rPr>
                <w:rFonts w:ascii="Arial" w:hAnsi="Arial"/>
                <w:sz w:val="18"/>
              </w:rPr>
              <w:br/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00A3" w:rsidTr="001F0565">
        <w:tc>
          <w:tcPr>
            <w:tcW w:w="9923" w:type="dxa"/>
          </w:tcPr>
          <w:p w:rsidR="00BC00A3" w:rsidRP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sz w:val="18"/>
              </w:rPr>
            </w:pPr>
            <w:r w:rsidRPr="00BC00A3">
              <w:rPr>
                <w:rFonts w:ascii="Arial" w:hAnsi="Arial"/>
                <w:b/>
                <w:sz w:val="18"/>
              </w:rPr>
              <w:t>Vom LLUR auszufüllen: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BNRZD des Antragstellers:   ________________________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Aktenzeichen B in Profil:       ________________________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der geplanten Maßnahme</w:t>
            </w:r>
            <w:r w:rsidR="00BC00A3">
              <w:rPr>
                <w:rFonts w:ascii="Arial" w:hAnsi="Arial"/>
                <w:sz w:val="18"/>
              </w:rPr>
              <w:t>; bei</w:t>
            </w:r>
            <w:r w:rsidR="00AA186C">
              <w:rPr>
                <w:rFonts w:ascii="Arial" w:hAnsi="Arial"/>
                <w:sz w:val="18"/>
              </w:rPr>
              <w:t xml:space="preserve"> Investitionen Angaben zum</w:t>
            </w:r>
            <w:r w:rsidR="00BC00A3">
              <w:rPr>
                <w:rFonts w:ascii="Arial" w:hAnsi="Arial"/>
                <w:sz w:val="18"/>
              </w:rPr>
              <w:t xml:space="preserve"> Grundstück und zum Eigentümer</w:t>
            </w:r>
            <w:r>
              <w:rPr>
                <w:rFonts w:ascii="Arial" w:hAnsi="Arial"/>
                <w:sz w:val="18"/>
              </w:rPr>
              <w:t>)</w:t>
            </w:r>
            <w:r w:rsidR="00BC00A3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____________________________________ begonnen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und am ____________________________________ fertiggestellt sein.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 wird die Gewähru</w:t>
            </w:r>
            <w:r w:rsidR="00AA186C">
              <w:rPr>
                <w:rFonts w:ascii="Arial" w:hAnsi="Arial"/>
                <w:sz w:val="18"/>
              </w:rPr>
              <w:t xml:space="preserve">ng einer Zuwendung </w:t>
            </w:r>
            <w:r>
              <w:rPr>
                <w:rFonts w:ascii="Arial" w:hAnsi="Arial"/>
                <w:sz w:val="18"/>
              </w:rPr>
              <w:t xml:space="preserve">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B6064A">
              <w:rPr>
                <w:rFonts w:ascii="Arial" w:hAnsi="Arial"/>
                <w:sz w:val="18"/>
              </w:rPr>
              <w:t>_____________________</w:t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________________________________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B6064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Begründung</w:t>
      </w:r>
      <w:r w:rsidR="00BC00A3">
        <w:rPr>
          <w:rFonts w:ascii="Arial" w:hAnsi="Arial"/>
          <w:b/>
          <w:sz w:val="18"/>
        </w:rPr>
        <w:t>: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72115">
        <w:tc>
          <w:tcPr>
            <w:tcW w:w="9211" w:type="dxa"/>
          </w:tcPr>
          <w:p w:rsidR="00572115" w:rsidRDefault="00622684" w:rsidP="00622684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Zur Maßnahme grundsätzlich</w:t>
            </w:r>
            <w:r w:rsidR="007E3074">
              <w:rPr>
                <w:rFonts w:ascii="Arial" w:hAnsi="Arial"/>
                <w:sz w:val="18"/>
              </w:rPr>
              <w:t xml:space="preserve"> (u.a. Ziel des Vorhabens</w:t>
            </w:r>
            <w:r w:rsidR="00B6064A">
              <w:rPr>
                <w:rFonts w:ascii="Arial" w:hAnsi="Arial"/>
                <w:sz w:val="18"/>
              </w:rPr>
              <w:t>, Konzepti</w:t>
            </w:r>
            <w:r w:rsidR="002D0CA7">
              <w:rPr>
                <w:rFonts w:ascii="Arial" w:hAnsi="Arial"/>
                <w:sz w:val="18"/>
              </w:rPr>
              <w:t xml:space="preserve">on, Standort, </w:t>
            </w:r>
            <w:r w:rsidR="00D63CB6">
              <w:rPr>
                <w:rFonts w:ascii="Arial" w:hAnsi="Arial"/>
                <w:sz w:val="18"/>
              </w:rPr>
              <w:t xml:space="preserve"> </w:t>
            </w:r>
            <w:r w:rsidR="00D63CB6">
              <w:rPr>
                <w:rFonts w:ascii="Arial" w:hAnsi="Arial"/>
                <w:sz w:val="18"/>
              </w:rPr>
              <w:br/>
            </w:r>
            <w:r w:rsidR="00B6064A">
              <w:rPr>
                <w:rFonts w:ascii="Arial" w:hAnsi="Arial"/>
                <w:sz w:val="18"/>
              </w:rPr>
              <w:t>Zusammenhang mit anderen Maßnahmen</w:t>
            </w:r>
            <w:r w:rsidR="007E3074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: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D0CA7" w:rsidRDefault="002D0CA7" w:rsidP="002D0CA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D0CA7" w:rsidRDefault="002D0CA7" w:rsidP="002D0CA7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Bewertung möglicher Umweltauswirkungen des Projektes:</w:t>
            </w:r>
            <w:r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die Umweltauswirkungen wurden im Baugenehmigungsverfahren bewertet. Die Baugenehmigung ist als Anlage beigefügt.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die Investition ist nicht baugenehmigungspflichtig. Eine Bewertung der Umweltauswirkungen (z.B. Stellungnahme der Unteren Naturschutzbehörde (UNB)) ist als Anlage beigefügt.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 xml:space="preserve">es handelt sich ausschließlich um Vorarbeiten zu einer Investition. Negative Umweltauswirkungen sind </w:t>
            </w:r>
            <w:r>
              <w:rPr>
                <w:rFonts w:ascii="Arial" w:hAnsi="Arial"/>
                <w:sz w:val="18"/>
              </w:rPr>
              <w:br/>
              <w:t xml:space="preserve">       nicht zu erwarten.</w:t>
            </w: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Pr="00BC00A3" w:rsidRDefault="00540723" w:rsidP="00622684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b/>
                <w:sz w:val="18"/>
              </w:rPr>
            </w:pPr>
            <w:r w:rsidRPr="00BC00A3">
              <w:rPr>
                <w:rFonts w:ascii="Arial" w:hAnsi="Arial"/>
                <w:b/>
                <w:sz w:val="18"/>
              </w:rPr>
              <w:t>Ausführungen zu den Projektauswahlkriterien:</w:t>
            </w:r>
          </w:p>
          <w:p w:rsidR="004341E2" w:rsidRDefault="004341E2" w:rsidP="00622684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Projekt beinhaltet folgende neue Kooperationen (nachzuweisen über schriftliche Vereinbarungen zur finanziellen, organisatorischen oder inhaltlichen Kooperation, Zahl der Partner):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</w:p>
          <w:p w:rsidR="00622684" w:rsidRDefault="004341E2" w:rsidP="00622684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Projekt sensibilisiert eine bedeutsame Anzahl von Nutzern für das Thema Kulturerbe / kulturelle Identität:</w:t>
            </w:r>
            <w:r>
              <w:rPr>
                <w:rFonts w:ascii="Arial" w:hAnsi="Arial"/>
                <w:sz w:val="18"/>
              </w:rPr>
              <w:br/>
              <w:t>Anzahl der in der Machbarkeitsstudie prognostizierten Nutzer nach der Umsetzung der Maßnahme</w:t>
            </w:r>
            <w:r w:rsidR="00AA186C">
              <w:rPr>
                <w:rFonts w:ascii="Arial" w:hAnsi="Arial"/>
                <w:sz w:val="18"/>
              </w:rPr>
              <w:t>:</w:t>
            </w:r>
            <w:r w:rsidR="007E3074"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1.000 bis 20.000 Nutzer pro Jahr</w:t>
            </w:r>
            <w:r>
              <w:rPr>
                <w:rFonts w:ascii="Arial" w:hAnsi="Arial" w:cs="Arial"/>
                <w:sz w:val="18"/>
                <w:szCs w:val="18"/>
              </w:rPr>
              <w:br/>
              <w:t>oder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363C8">
              <w:rPr>
                <w:rFonts w:ascii="Arial" w:hAnsi="Arial" w:cs="Arial"/>
                <w:sz w:val="18"/>
                <w:szCs w:val="18"/>
              </w:rPr>
              <w:t>.001 bis 50.000 Nutzer pro Jahr</w:t>
            </w:r>
            <w:r>
              <w:rPr>
                <w:rFonts w:ascii="Arial" w:hAnsi="Arial" w:cs="Arial"/>
                <w:sz w:val="18"/>
                <w:szCs w:val="18"/>
              </w:rPr>
              <w:br/>
              <w:t>oder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über 50.00 Nutzer pro Jahr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7E3074">
              <w:rPr>
                <w:rFonts w:ascii="Arial" w:hAnsi="Arial"/>
                <w:sz w:val="18"/>
              </w:rPr>
              <w:br/>
            </w: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CE3036" w:rsidRDefault="00B12BE8" w:rsidP="00622684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 </w:t>
            </w:r>
            <w:r w:rsidR="004341E2">
              <w:rPr>
                <w:rFonts w:ascii="Arial" w:hAnsi="Arial" w:cs="Arial"/>
                <w:sz w:val="18"/>
                <w:szCs w:val="18"/>
              </w:rPr>
              <w:t>sichert das kulturelle Erbe der Dörfer und stärkt die kulturelle Identität</w:t>
            </w:r>
            <w:r w:rsidR="00AA186C">
              <w:rPr>
                <w:rFonts w:ascii="Arial" w:hAnsi="Arial" w:cs="Arial"/>
                <w:sz w:val="18"/>
                <w:szCs w:val="18"/>
              </w:rPr>
              <w:t>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284279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41E2">
              <w:rPr>
                <w:rFonts w:ascii="Arial" w:hAnsi="Arial" w:cs="Arial"/>
                <w:sz w:val="18"/>
                <w:szCs w:val="18"/>
              </w:rPr>
              <w:t xml:space="preserve">bedeutet eine </w:t>
            </w:r>
            <w:proofErr w:type="spellStart"/>
            <w:r w:rsidR="004341E2">
              <w:rPr>
                <w:rFonts w:ascii="Arial" w:hAnsi="Arial" w:cs="Arial"/>
                <w:sz w:val="18"/>
                <w:szCs w:val="18"/>
              </w:rPr>
              <w:t>Inwertsetzung</w:t>
            </w:r>
            <w:proofErr w:type="spellEnd"/>
            <w:r w:rsidR="004341E2">
              <w:rPr>
                <w:rFonts w:ascii="Arial" w:hAnsi="Arial" w:cs="Arial"/>
                <w:sz w:val="18"/>
                <w:szCs w:val="18"/>
              </w:rPr>
              <w:t xml:space="preserve"> des kulturellen Erbes der Dörfer (materiell) (z.B.</w:t>
            </w:r>
            <w:r w:rsidR="004341E2">
              <w:rPr>
                <w:rFonts w:ascii="Arial" w:hAnsi="Arial" w:cs="Arial"/>
                <w:sz w:val="18"/>
                <w:szCs w:val="18"/>
              </w:rPr>
              <w:br/>
              <w:t xml:space="preserve">       Museen und Gedenkstätten zur Darstellung des kulturellen Erbes oder kulturelle </w:t>
            </w:r>
            <w:r w:rsidR="004341E2">
              <w:rPr>
                <w:rFonts w:ascii="Arial" w:hAnsi="Arial" w:cs="Arial"/>
                <w:sz w:val="18"/>
                <w:szCs w:val="18"/>
              </w:rPr>
              <w:br/>
              <w:t xml:space="preserve">       Merkmale der Dörfer wie sakrale Gebäude, historische Gutsanlagen, Baudenkmäler sowie</w:t>
            </w:r>
            <w:r w:rsidR="004341E2">
              <w:rPr>
                <w:rFonts w:ascii="Arial" w:hAnsi="Arial" w:cs="Arial"/>
                <w:sz w:val="18"/>
                <w:szCs w:val="18"/>
              </w:rPr>
              <w:br/>
              <w:t xml:space="preserve">       Plätze und Gebäude, die für die kulturelle Identität der Dörfer prägend sind.)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284279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839">
              <w:rPr>
                <w:rFonts w:ascii="Arial" w:hAnsi="Arial" w:cs="Arial"/>
                <w:sz w:val="18"/>
                <w:szCs w:val="18"/>
              </w:rPr>
              <w:t>dient dem Erhalt des immateriellen Kulturerbes (z.B. Tradition, Bräuche, Volkskunde</w:t>
            </w:r>
            <w:r w:rsidR="00AC0839">
              <w:rPr>
                <w:rFonts w:ascii="Arial" w:hAnsi="Arial" w:cs="Arial"/>
                <w:sz w:val="18"/>
                <w:szCs w:val="18"/>
              </w:rPr>
              <w:br/>
              <w:t xml:space="preserve">       Musik)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284279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839">
              <w:rPr>
                <w:rFonts w:ascii="Arial" w:hAnsi="Arial" w:cs="Arial"/>
                <w:sz w:val="18"/>
                <w:szCs w:val="18"/>
              </w:rPr>
              <w:t>leistet einen Beitrag zur kulturellen Bildung und/oder zur kulturellen Vernetzung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284279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F64D9F">
              <w:rPr>
                <w:rFonts w:ascii="Arial" w:hAnsi="Arial" w:cs="Arial"/>
                <w:sz w:val="18"/>
                <w:szCs w:val="18"/>
              </w:rPr>
              <w:t>Machbarkeitsstudie zum Vorhaben stellt plausibel eine dauerhafte Einbindung ehrenamtlichen Engagements dar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CD18A7">
              <w:rPr>
                <w:rFonts w:ascii="Arial" w:hAnsi="Arial"/>
                <w:sz w:val="18"/>
              </w:rPr>
              <w:br/>
            </w:r>
            <w:r w:rsidR="00CD18A7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</w:p>
          <w:p w:rsidR="00CE3036" w:rsidRDefault="00CE3036" w:rsidP="00CE3036">
            <w:pPr>
              <w:pStyle w:val="Listenabsatz"/>
              <w:rPr>
                <w:rFonts w:ascii="Arial" w:hAnsi="Arial"/>
                <w:sz w:val="18"/>
              </w:rPr>
            </w:pPr>
          </w:p>
          <w:p w:rsidR="00540723" w:rsidRDefault="000638C6" w:rsidP="00CE3036">
            <w:pPr>
              <w:tabs>
                <w:tab w:val="left" w:pos="567"/>
              </w:tabs>
              <w:spacing w:line="240" w:lineRule="auto"/>
              <w:ind w:left="720"/>
              <w:rPr>
                <w:rFonts w:ascii="Arial" w:hAnsi="Arial"/>
                <w:sz w:val="18"/>
              </w:rPr>
            </w:pPr>
            <w:r>
              <w:lastRenderedPageBreak/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  <w:r>
              <w:t xml:space="preserve"> </w:t>
            </w:r>
            <w:r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44C">
              <w:rPr>
                <w:rFonts w:ascii="Arial" w:hAnsi="Arial" w:cs="Arial"/>
                <w:sz w:val="18"/>
                <w:szCs w:val="18"/>
              </w:rPr>
              <w:t xml:space="preserve">ist eingebunden in </w:t>
            </w:r>
            <w:r w:rsidR="00AC0839">
              <w:rPr>
                <w:rFonts w:ascii="Arial" w:hAnsi="Arial" w:cs="Arial"/>
                <w:sz w:val="18"/>
                <w:szCs w:val="18"/>
              </w:rPr>
              <w:t>ein regionales</w:t>
            </w:r>
            <w:r w:rsidR="0046344C">
              <w:rPr>
                <w:rFonts w:ascii="Arial" w:hAnsi="Arial" w:cs="Arial"/>
                <w:sz w:val="18"/>
                <w:szCs w:val="18"/>
              </w:rPr>
              <w:t xml:space="preserve"> Entwicklungskonzept</w:t>
            </w:r>
            <w:r w:rsidRPr="00D93D2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Begründung: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AA186C" w:rsidRDefault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AA186C" w:rsidRDefault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AA186C" w:rsidRDefault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  <w:tr w:rsidR="00572115">
        <w:tc>
          <w:tcPr>
            <w:tcW w:w="9211" w:type="dxa"/>
          </w:tcPr>
          <w:p w:rsidR="00572115" w:rsidRDefault="00572115" w:rsidP="000A1591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Zur Finanzierung (Eigenmittel, </w:t>
            </w:r>
            <w:r w:rsidR="000A1591">
              <w:rPr>
                <w:rFonts w:ascii="Arial" w:hAnsi="Arial"/>
                <w:sz w:val="18"/>
              </w:rPr>
              <w:t xml:space="preserve">Drittmittel, </w:t>
            </w:r>
            <w:r w:rsidR="000B3705">
              <w:rPr>
                <w:rFonts w:ascii="Arial" w:hAnsi="Arial"/>
                <w:sz w:val="18"/>
              </w:rPr>
              <w:t xml:space="preserve">Sicherung der </w:t>
            </w:r>
            <w:r w:rsidR="00CC2FEA">
              <w:rPr>
                <w:rFonts w:ascii="Arial" w:hAnsi="Arial"/>
                <w:sz w:val="18"/>
              </w:rPr>
              <w:t xml:space="preserve">öffentliche </w:t>
            </w:r>
            <w:proofErr w:type="spellStart"/>
            <w:r w:rsidR="00CC2FEA">
              <w:rPr>
                <w:rFonts w:ascii="Arial" w:hAnsi="Arial"/>
                <w:sz w:val="18"/>
              </w:rPr>
              <w:t>Kofinanzierung</w:t>
            </w:r>
            <w:proofErr w:type="spellEnd"/>
            <w:r w:rsidR="00B6064A">
              <w:rPr>
                <w:rFonts w:ascii="Arial" w:hAnsi="Arial"/>
                <w:sz w:val="18"/>
              </w:rPr>
              <w:t xml:space="preserve"> und Höhe</w:t>
            </w:r>
            <w:r>
              <w:rPr>
                <w:rFonts w:ascii="Arial" w:hAnsi="Arial"/>
                <w:sz w:val="18"/>
              </w:rPr>
              <w:t xml:space="preserve"> der Zuwendungen </w:t>
            </w:r>
            <w:r w:rsidR="00A04B8C">
              <w:rPr>
                <w:rFonts w:ascii="Arial" w:hAnsi="Arial"/>
                <w:sz w:val="18"/>
              </w:rPr>
              <w:t>so</w:t>
            </w:r>
            <w:r w:rsidR="00B6064A">
              <w:rPr>
                <w:rFonts w:ascii="Arial" w:hAnsi="Arial"/>
                <w:sz w:val="18"/>
              </w:rPr>
              <w:t xml:space="preserve">wie </w:t>
            </w:r>
            <w:r w:rsidR="00A04B8C">
              <w:rPr>
                <w:rFonts w:ascii="Arial" w:hAnsi="Arial"/>
                <w:sz w:val="18"/>
              </w:rPr>
              <w:t>Fol</w:t>
            </w:r>
            <w:r w:rsidR="00B6064A">
              <w:rPr>
                <w:rFonts w:ascii="Arial" w:hAnsi="Arial"/>
                <w:sz w:val="18"/>
              </w:rPr>
              <w:t>gekosten und deren Tragbarkeit</w:t>
            </w:r>
            <w:r w:rsidR="006363C8">
              <w:rPr>
                <w:rFonts w:ascii="Arial" w:hAnsi="Arial"/>
                <w:sz w:val="18"/>
              </w:rPr>
              <w:t>, Einnahmen aus dem Projekt</w:t>
            </w:r>
            <w:r w:rsidR="00B6064A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Die Zustimmung zum vorzeitigen Maßnahmenbeginn wird beantragt: (ggf. ankreuzen)</w:t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fldChar w:fldCharType="begin">
          <w:ffData>
            <w:name w:val="Kontrollkästchen1"/>
            <w:enabled/>
            <w:calcOnExit w:val="0"/>
            <w:checkBox>
              <w:size w:val="36"/>
              <w:default w:val="0"/>
            </w:checkBox>
          </w:ffData>
        </w:fldChar>
      </w:r>
      <w:bookmarkStart w:id="0" w:name="Kontrollkästchen1"/>
      <w:r>
        <w:rPr>
          <w:rFonts w:ascii="Arial" w:hAnsi="Arial"/>
          <w:sz w:val="18"/>
        </w:rPr>
        <w:instrText xml:space="preserve"> FORMCHECKBOX </w:instrText>
      </w:r>
      <w:r w:rsidR="00284279">
        <w:rPr>
          <w:rFonts w:ascii="Arial" w:hAnsi="Arial"/>
          <w:sz w:val="18"/>
        </w:rPr>
      </w:r>
      <w:r w:rsidR="00284279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0"/>
      <w:r>
        <w:rPr>
          <w:rFonts w:ascii="Arial" w:hAnsi="Arial"/>
          <w:sz w:val="18"/>
        </w:rPr>
        <w:t xml:space="preserve">     Ja</w:t>
      </w:r>
      <w:r>
        <w:rPr>
          <w:rFonts w:ascii="Arial" w:hAnsi="Arial"/>
          <w:b/>
          <w:sz w:val="18"/>
        </w:rPr>
        <w:br/>
      </w:r>
      <w:r>
        <w:rPr>
          <w:rFonts w:ascii="Arial" w:hAnsi="Arial"/>
          <w:b/>
          <w:sz w:val="18"/>
        </w:rPr>
        <w:br/>
      </w:r>
      <w:r w:rsidR="00AD105F" w:rsidRPr="00AD105F">
        <w:rPr>
          <w:rFonts w:ascii="Arial" w:hAnsi="Arial"/>
          <w:sz w:val="18"/>
        </w:rPr>
        <w:t>Begründung</w:t>
      </w:r>
      <w:r w:rsidR="00DF2494">
        <w:rPr>
          <w:rFonts w:ascii="Arial" w:hAnsi="Arial"/>
          <w:sz w:val="18"/>
        </w:rPr>
        <w:t xml:space="preserve"> der Dringlichkeit</w:t>
      </w:r>
      <w:r w:rsidR="00AD105F" w:rsidRPr="00AD105F">
        <w:rPr>
          <w:rFonts w:ascii="Arial" w:hAnsi="Arial"/>
          <w:sz w:val="18"/>
        </w:rPr>
        <w:t>:</w:t>
      </w:r>
      <w:r w:rsidR="00AD105F">
        <w:rPr>
          <w:rFonts w:ascii="Arial" w:hAnsi="Arial"/>
          <w:b/>
          <w:sz w:val="18"/>
        </w:rPr>
        <w:br/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>-K-;</w:t>
            </w:r>
            <w:r w:rsidR="000B3705">
              <w:rPr>
                <w:rFonts w:ascii="Arial" w:hAnsi="Arial"/>
                <w:sz w:val="18"/>
              </w:rPr>
              <w:t xml:space="preserve"> bzw. Allgemeine Nebenbestimmungen für Zuwendungen zur Projektförderung – </w:t>
            </w:r>
            <w:proofErr w:type="spellStart"/>
            <w:r w:rsidR="000B3705">
              <w:rPr>
                <w:rFonts w:ascii="Arial" w:hAnsi="Arial"/>
                <w:sz w:val="18"/>
              </w:rPr>
              <w:t>ANBest</w:t>
            </w:r>
            <w:proofErr w:type="spellEnd"/>
            <w:r w:rsidR="000B3705">
              <w:rPr>
                <w:rFonts w:ascii="Arial" w:hAnsi="Arial"/>
                <w:sz w:val="18"/>
              </w:rPr>
              <w:t>-P</w:t>
            </w:r>
            <w:r w:rsidR="00AA186C">
              <w:rPr>
                <w:rFonts w:ascii="Arial" w:hAnsi="Arial"/>
                <w:sz w:val="18"/>
              </w:rPr>
              <w:t>;</w:t>
            </w:r>
          </w:p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Baufachliche Ergänzungsbestimmungen zu den Verwaltungsvorschriften VV / VV-K Nr. 6 zu § 44 Abs. 1 LHO </w:t>
            </w:r>
            <w:r>
              <w:rPr>
                <w:rFonts w:ascii="Arial" w:hAnsi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/>
                <w:sz w:val="18"/>
              </w:rPr>
              <w:t>ZBau</w:t>
            </w:r>
            <w:proofErr w:type="spellEnd"/>
            <w:r>
              <w:rPr>
                <w:rFonts w:ascii="Arial" w:hAnsi="Arial"/>
                <w:sz w:val="18"/>
              </w:rPr>
              <w:t>) (bei Baumaßnahmen);</w:t>
            </w:r>
          </w:p>
          <w:p w:rsidR="00572115" w:rsidRDefault="00D50AA9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Richtlinie</w:t>
            </w:r>
            <w:r w:rsidR="00DE547C">
              <w:rPr>
                <w:rFonts w:ascii="Arial" w:hAnsi="Arial"/>
                <w:sz w:val="18"/>
              </w:rPr>
              <w:t xml:space="preserve"> zur</w:t>
            </w:r>
            <w:r>
              <w:rPr>
                <w:rFonts w:ascii="Arial" w:hAnsi="Arial"/>
                <w:sz w:val="18"/>
              </w:rPr>
              <w:t xml:space="preserve"> Förderung der </w:t>
            </w:r>
            <w:r w:rsidR="00A776CD">
              <w:rPr>
                <w:rFonts w:ascii="Arial" w:hAnsi="Arial"/>
                <w:sz w:val="18"/>
              </w:rPr>
              <w:t>I</w:t>
            </w:r>
            <w:r w:rsidR="00AA186C">
              <w:rPr>
                <w:rFonts w:ascii="Arial" w:hAnsi="Arial"/>
                <w:sz w:val="18"/>
              </w:rPr>
              <w:t>ntegrierten ländlichen Ent</w:t>
            </w:r>
            <w:r w:rsidR="00775E03">
              <w:rPr>
                <w:rFonts w:ascii="Arial" w:hAnsi="Arial"/>
                <w:sz w:val="18"/>
              </w:rPr>
              <w:t>wicklung vom</w:t>
            </w:r>
            <w:r w:rsidR="00DE547C">
              <w:rPr>
                <w:rFonts w:ascii="Arial" w:hAnsi="Arial"/>
                <w:sz w:val="18"/>
              </w:rPr>
              <w:t xml:space="preserve"> </w:t>
            </w:r>
            <w:r w:rsidR="00A776CD">
              <w:rPr>
                <w:rFonts w:ascii="Arial" w:hAnsi="Arial"/>
                <w:sz w:val="18"/>
              </w:rPr>
              <w:t>07.</w:t>
            </w:r>
            <w:bookmarkStart w:id="1" w:name="_GoBack"/>
            <w:bookmarkEnd w:id="1"/>
            <w:r w:rsidR="00A776CD">
              <w:rPr>
                <w:rFonts w:ascii="Arial" w:hAnsi="Arial"/>
                <w:sz w:val="18"/>
              </w:rPr>
              <w:t>06.2021</w:t>
            </w:r>
            <w:r w:rsidR="00775E03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0966FE">
              <w:rPr>
                <w:rFonts w:ascii="Arial" w:hAnsi="Arial"/>
                <w:sz w:val="18"/>
              </w:rPr>
              <w:t>i.V.m</w:t>
            </w:r>
            <w:proofErr w:type="spellEnd"/>
            <w:r w:rsidR="000966FE">
              <w:rPr>
                <w:rFonts w:ascii="Arial" w:hAnsi="Arial"/>
                <w:sz w:val="18"/>
              </w:rPr>
              <w:t xml:space="preserve">. mit dem </w:t>
            </w:r>
            <w:r w:rsidR="000638C6">
              <w:rPr>
                <w:rFonts w:ascii="Arial" w:hAnsi="Arial"/>
                <w:sz w:val="18"/>
              </w:rPr>
              <w:t>Landes</w:t>
            </w:r>
            <w:r w:rsidR="000966FE">
              <w:rPr>
                <w:rFonts w:ascii="Arial" w:hAnsi="Arial"/>
                <w:sz w:val="18"/>
              </w:rPr>
              <w:t>programm Ländlicher Raum (</w:t>
            </w:r>
            <w:r w:rsidR="00AA37BF">
              <w:rPr>
                <w:rFonts w:ascii="Arial" w:hAnsi="Arial"/>
                <w:sz w:val="18"/>
              </w:rPr>
              <w:t>L</w:t>
            </w:r>
            <w:r w:rsidR="000966FE">
              <w:rPr>
                <w:rFonts w:ascii="Arial" w:hAnsi="Arial"/>
                <w:sz w:val="18"/>
              </w:rPr>
              <w:t>PLR)</w:t>
            </w:r>
            <w:r w:rsidR="00AA186C">
              <w:rPr>
                <w:rFonts w:ascii="Arial" w:hAnsi="Arial"/>
                <w:sz w:val="18"/>
              </w:rPr>
              <w:t>;</w:t>
            </w:r>
          </w:p>
          <w:p w:rsidR="002867C6" w:rsidRDefault="006363C8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Merkblatt zu Kürzungen und verwaltungsrechtlichen Sanktionen mit Rahmensanktionskatalog für investive ELER-Maßnahmen</w:t>
            </w:r>
            <w:r w:rsidR="00AA186C">
              <w:rPr>
                <w:rFonts w:ascii="Arial" w:hAnsi="Arial"/>
                <w:sz w:val="18"/>
              </w:rPr>
              <w:t>;</w:t>
            </w:r>
          </w:p>
          <w:p w:rsidR="00572115" w:rsidRDefault="00AA186C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3F704E">
              <w:rPr>
                <w:rFonts w:ascii="Arial" w:hAnsi="Arial"/>
                <w:sz w:val="18"/>
              </w:rPr>
              <w:t xml:space="preserve">Information der </w:t>
            </w:r>
            <w:r>
              <w:rPr>
                <w:rFonts w:ascii="Arial" w:hAnsi="Arial"/>
                <w:sz w:val="18"/>
              </w:rPr>
              <w:t xml:space="preserve">Begünstigten </w:t>
            </w:r>
            <w:r w:rsidRPr="003F704E">
              <w:rPr>
                <w:rFonts w:ascii="Arial" w:hAnsi="Arial"/>
                <w:sz w:val="18"/>
              </w:rPr>
              <w:t>von Mitteln aus dem Europäischen Agrarfonds</w:t>
            </w:r>
            <w:r>
              <w:rPr>
                <w:rFonts w:ascii="Arial" w:hAnsi="Arial"/>
                <w:sz w:val="18"/>
              </w:rPr>
              <w:t xml:space="preserve"> (EGFL/ELER) </w:t>
            </w:r>
            <w:r w:rsidRPr="003F704E">
              <w:rPr>
                <w:rFonts w:ascii="Arial" w:hAnsi="Arial"/>
                <w:sz w:val="18"/>
              </w:rPr>
              <w:t xml:space="preserve">über die Veröffentlichung von Informationen gemäß Artikel </w:t>
            </w:r>
            <w:r>
              <w:rPr>
                <w:rFonts w:ascii="Arial" w:hAnsi="Arial"/>
                <w:sz w:val="18"/>
              </w:rPr>
              <w:t>111 der Verordnung</w:t>
            </w:r>
            <w:r w:rsidRPr="003F704E">
              <w:rPr>
                <w:rFonts w:ascii="Arial" w:hAnsi="Arial"/>
                <w:sz w:val="18"/>
              </w:rPr>
              <w:t xml:space="preserve"> (E</w:t>
            </w:r>
            <w:r>
              <w:rPr>
                <w:rFonts w:ascii="Arial" w:hAnsi="Arial"/>
                <w:sz w:val="18"/>
              </w:rPr>
              <w:t>U</w:t>
            </w:r>
            <w:r w:rsidRPr="003F704E">
              <w:rPr>
                <w:rFonts w:ascii="Arial" w:hAnsi="Arial"/>
                <w:sz w:val="18"/>
              </w:rPr>
              <w:t>) Nr.</w:t>
            </w:r>
            <w:r>
              <w:rPr>
                <w:rFonts w:ascii="Arial" w:hAnsi="Arial"/>
                <w:sz w:val="18"/>
              </w:rPr>
              <w:t>1306/2013.</w:t>
            </w:r>
          </w:p>
          <w:p w:rsidR="007C1DF4" w:rsidRDefault="007C1DF4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Erklärung der Zahlstelle EGFL / ELER zur Erfüllung der Informationspflicht bei der Erhebung von personenbezogenen Daten</w:t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</w:t>
            </w:r>
            <w:proofErr w:type="gramStart"/>
            <w:r>
              <w:rPr>
                <w:rFonts w:ascii="Arial" w:hAnsi="Arial"/>
                <w:sz w:val="18"/>
              </w:rPr>
              <w:t>erklärt</w:t>
            </w:r>
            <w:proofErr w:type="gramEnd"/>
            <w:r>
              <w:rPr>
                <w:rFonts w:ascii="Arial" w:hAnsi="Arial"/>
                <w:sz w:val="18"/>
              </w:rPr>
              <w:t>, dass</w:t>
            </w:r>
          </w:p>
          <w:p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Zuwendungsbescheides nicht begonnen wird, sofern keine Zustimmung zum vorzeitigen </w:t>
            </w:r>
            <w:proofErr w:type="spellStart"/>
            <w:r w:rsidR="002F0A58">
              <w:rPr>
                <w:rFonts w:ascii="Arial" w:hAnsi="Arial"/>
                <w:sz w:val="18"/>
              </w:rPr>
              <w:t>Maßnahmebeginn</w:t>
            </w:r>
            <w:proofErr w:type="spellEnd"/>
            <w:r w:rsidR="002F0A58">
              <w:rPr>
                <w:rFonts w:ascii="Arial" w:hAnsi="Arial"/>
                <w:sz w:val="18"/>
              </w:rPr>
              <w:t xml:space="preserve"> erteilt wurde</w:t>
            </w:r>
            <w:r>
              <w:rPr>
                <w:rFonts w:ascii="Arial" w:hAnsi="Arial"/>
                <w:sz w:val="18"/>
              </w:rPr>
              <w:t>;</w:t>
            </w:r>
          </w:p>
          <w:p w:rsidR="002F0A58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</w:t>
            </w:r>
            <w:r w:rsidR="002F0A58">
              <w:rPr>
                <w:rFonts w:ascii="Arial" w:hAnsi="Arial"/>
                <w:sz w:val="18"/>
              </w:rPr>
              <w:t>jeweiligen Bestimmungen für die Vergabe öffentlicher Aufträge</w:t>
            </w:r>
            <w:r>
              <w:rPr>
                <w:rFonts w:ascii="Arial" w:hAnsi="Arial"/>
                <w:sz w:val="18"/>
              </w:rPr>
              <w:t xml:space="preserve"> beachtet </w:t>
            </w:r>
            <w:r w:rsidR="00AD105F">
              <w:rPr>
                <w:rFonts w:ascii="Arial" w:hAnsi="Arial"/>
                <w:sz w:val="18"/>
              </w:rPr>
              <w:t>werden/</w:t>
            </w:r>
            <w:r>
              <w:rPr>
                <w:rFonts w:ascii="Arial" w:hAnsi="Arial"/>
                <w:sz w:val="18"/>
              </w:rPr>
              <w:t>wurden.</w:t>
            </w:r>
          </w:p>
          <w:p w:rsidR="00AA186C" w:rsidRDefault="002F0A5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Mittel aus weiteren Förderprogrammen der EU nicht beantragt wurden und werden.</w:t>
            </w:r>
          </w:p>
          <w:p w:rsidR="00572115" w:rsidRDefault="00AA186C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gesichert</w:t>
            </w:r>
            <w:r w:rsidR="00595224">
              <w:rPr>
                <w:rFonts w:ascii="Arial" w:hAnsi="Arial"/>
                <w:sz w:val="18"/>
              </w:rPr>
              <w:t xml:space="preserve"> ist</w:t>
            </w:r>
            <w:r>
              <w:rPr>
                <w:rFonts w:ascii="Arial" w:hAnsi="Arial"/>
                <w:sz w:val="18"/>
              </w:rPr>
              <w:t>.</w:t>
            </w:r>
            <w:r w:rsidR="00572115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AA186C">
              <w:rPr>
                <w:rFonts w:ascii="Arial" w:hAnsi="Arial"/>
                <w:sz w:val="18"/>
              </w:rPr>
              <w:t xml:space="preserve"> </w:t>
            </w:r>
          </w:p>
          <w:p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6363C8" w:rsidRDefault="006363C8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:rsidR="00AA186C" w:rsidRDefault="00AA186C" w:rsidP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AA186C" w:rsidRDefault="00AA186C" w:rsidP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Kosten- und Finanzierungsplan</w:t>
            </w:r>
          </w:p>
          <w:p w:rsidR="00AA186C" w:rsidRDefault="00AA186C" w:rsidP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Nachweis der wirtschaftlichen Tragfähigkeit inklusive Folgekosten</w:t>
            </w:r>
          </w:p>
          <w:p w:rsidR="00E119EF" w:rsidRDefault="00AC4B28" w:rsidP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="00AA186C">
              <w:rPr>
                <w:rFonts w:ascii="Arial" w:hAnsi="Arial"/>
                <w:sz w:val="18"/>
              </w:rPr>
              <w:t xml:space="preserve">) </w:t>
            </w:r>
            <w:r w:rsidR="006363C8">
              <w:rPr>
                <w:rFonts w:ascii="Arial" w:hAnsi="Arial"/>
                <w:sz w:val="18"/>
              </w:rPr>
              <w:t xml:space="preserve">Erklärung der zuständigen LAG </w:t>
            </w:r>
            <w:proofErr w:type="spellStart"/>
            <w:r w:rsidR="006363C8">
              <w:rPr>
                <w:rFonts w:ascii="Arial" w:hAnsi="Arial"/>
                <w:sz w:val="18"/>
              </w:rPr>
              <w:t>AktivRegion</w:t>
            </w:r>
            <w:proofErr w:type="spellEnd"/>
            <w:r w:rsidR="006363C8">
              <w:rPr>
                <w:rFonts w:ascii="Arial" w:hAnsi="Arial"/>
                <w:sz w:val="18"/>
              </w:rPr>
              <w:t xml:space="preserve"> bzw. des Trägers einer anderen lokalen Entwicklungsstrategie oder von</w:t>
            </w:r>
          </w:p>
          <w:p w:rsidR="00E119EF" w:rsidRDefault="00E119EF" w:rsidP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 w:rsidR="006363C8">
              <w:rPr>
                <w:rFonts w:ascii="Arial" w:hAnsi="Arial"/>
                <w:sz w:val="18"/>
              </w:rPr>
              <w:t xml:space="preserve"> </w:t>
            </w:r>
            <w:r w:rsidR="006363C8" w:rsidRPr="002042A0">
              <w:rPr>
                <w:rFonts w:ascii="Arial" w:hAnsi="Arial"/>
                <w:sz w:val="18"/>
              </w:rPr>
              <w:t>Plänen für die Entwicklung der Gemeinden und Dörfer in ländlichen Gebieten</w:t>
            </w:r>
            <w:r w:rsidR="00F64D9F">
              <w:rPr>
                <w:rFonts w:ascii="Arial" w:hAnsi="Arial"/>
                <w:sz w:val="18"/>
              </w:rPr>
              <w:t xml:space="preserve">, </w:t>
            </w:r>
            <w:r w:rsidR="00B75582">
              <w:rPr>
                <w:rFonts w:ascii="Arial" w:hAnsi="Arial"/>
                <w:sz w:val="18"/>
              </w:rPr>
              <w:t xml:space="preserve">dass eine Übereinstimmung des </w:t>
            </w:r>
          </w:p>
          <w:p w:rsidR="00AA186C" w:rsidRDefault="00E119EF" w:rsidP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B75582">
              <w:rPr>
                <w:rFonts w:ascii="Arial" w:hAnsi="Arial"/>
                <w:sz w:val="18"/>
              </w:rPr>
              <w:t>Vorhabens mit vorliegender Strategie/Plan gewährleistet ist,</w:t>
            </w:r>
          </w:p>
          <w:p w:rsidR="00AA186C" w:rsidRDefault="00AA186C" w:rsidP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:rsidR="00AA186C" w:rsidRDefault="00AA186C" w:rsidP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Baugenehmigung</w:t>
            </w:r>
          </w:p>
          <w:p w:rsidR="00AA186C" w:rsidRDefault="00AA186C" w:rsidP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Bewertung der erwarteten Umweltauswirkungen</w:t>
            </w:r>
          </w:p>
          <w:p w:rsidR="00AA186C" w:rsidRPr="006363C8" w:rsidRDefault="00AA186C" w:rsidP="00AA186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  <w:r w:rsidR="006363C8">
              <w:t xml:space="preserve"> </w:t>
            </w:r>
            <w:r w:rsidR="006363C8"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:rsidR="006363C8" w:rsidRDefault="006363C8" w:rsidP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4279">
              <w:fldChar w:fldCharType="separate"/>
            </w:r>
            <w:r>
              <w:fldChar w:fldCharType="end"/>
            </w:r>
          </w:p>
          <w:p w:rsidR="00AA186C" w:rsidRDefault="00AA186C" w:rsidP="00AA186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 w:rsidP="0034016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Unterschrift)</w:t>
      </w:r>
    </w:p>
    <w:sectPr w:rsidR="00572115" w:rsidSect="000D477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>
      <w:pPr>
        <w:spacing w:line="240" w:lineRule="auto"/>
      </w:pPr>
      <w:r>
        <w:separator/>
      </w:r>
    </w:p>
  </w:endnote>
  <w:endnote w:type="continuationSeparator" w:id="0">
    <w:p w:rsidR="00284279" w:rsidRDefault="00284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A776CD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A776CD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FD5963" w:rsidP="00FD5963">
    <w:pPr>
      <w:pStyle w:val="Fuzeile"/>
      <w:tabs>
        <w:tab w:val="left" w:pos="180"/>
        <w:tab w:val="right" w:pos="9355"/>
      </w:tabs>
    </w:pPr>
    <w:r>
      <w:rPr>
        <w:rStyle w:val="Seitenzahl"/>
        <w:sz w:val="16"/>
      </w:rPr>
      <w:tab/>
      <w:t xml:space="preserve">Stand: </w:t>
    </w:r>
    <w:r w:rsidR="00A776CD">
      <w:rPr>
        <w:rStyle w:val="Seitenzahl"/>
        <w:sz w:val="16"/>
      </w:rPr>
      <w:t>Juli 2021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A776CD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A776CD">
      <w:rPr>
        <w:rStyle w:val="Seitenzahl"/>
        <w:noProof/>
        <w:sz w:val="16"/>
      </w:rPr>
      <w:t>4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>
      <w:pPr>
        <w:spacing w:line="240" w:lineRule="auto"/>
      </w:pPr>
      <w:r>
        <w:separator/>
      </w:r>
    </w:p>
  </w:footnote>
  <w:footnote w:type="continuationSeparator" w:id="0">
    <w:p w:rsidR="00284279" w:rsidRDefault="00284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776CD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03EC4">
      <w:rPr>
        <w:color w:val="0000FF"/>
        <w:sz w:val="16"/>
        <w:szCs w:val="16"/>
      </w:rPr>
      <w:t>3</w:t>
    </w:r>
    <w:r w:rsidR="004341E2">
      <w:rPr>
        <w:color w:val="0000FF"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9"/>
    <w:rsid w:val="000061D2"/>
    <w:rsid w:val="00036794"/>
    <w:rsid w:val="000458FE"/>
    <w:rsid w:val="000638C6"/>
    <w:rsid w:val="000779E6"/>
    <w:rsid w:val="000966FE"/>
    <w:rsid w:val="000A1591"/>
    <w:rsid w:val="000B3705"/>
    <w:rsid w:val="000D477D"/>
    <w:rsid w:val="0014717C"/>
    <w:rsid w:val="00153A5B"/>
    <w:rsid w:val="001B5AC0"/>
    <w:rsid w:val="001F0565"/>
    <w:rsid w:val="00234307"/>
    <w:rsid w:val="00244F35"/>
    <w:rsid w:val="00284279"/>
    <w:rsid w:val="002867C6"/>
    <w:rsid w:val="002D0CA7"/>
    <w:rsid w:val="002D1E93"/>
    <w:rsid w:val="002D64FE"/>
    <w:rsid w:val="002F0A58"/>
    <w:rsid w:val="00325E14"/>
    <w:rsid w:val="00340164"/>
    <w:rsid w:val="003460EE"/>
    <w:rsid w:val="003611AC"/>
    <w:rsid w:val="003B2004"/>
    <w:rsid w:val="003F704E"/>
    <w:rsid w:val="004341E2"/>
    <w:rsid w:val="0046344C"/>
    <w:rsid w:val="004719FB"/>
    <w:rsid w:val="00473F95"/>
    <w:rsid w:val="00484FDB"/>
    <w:rsid w:val="004D2AFE"/>
    <w:rsid w:val="00540723"/>
    <w:rsid w:val="0055686E"/>
    <w:rsid w:val="00572115"/>
    <w:rsid w:val="005840A4"/>
    <w:rsid w:val="00595224"/>
    <w:rsid w:val="005B437B"/>
    <w:rsid w:val="005D2C54"/>
    <w:rsid w:val="00603EC4"/>
    <w:rsid w:val="006132A7"/>
    <w:rsid w:val="00622684"/>
    <w:rsid w:val="0062528D"/>
    <w:rsid w:val="006363C8"/>
    <w:rsid w:val="00642D95"/>
    <w:rsid w:val="006453CF"/>
    <w:rsid w:val="00673857"/>
    <w:rsid w:val="006E34B6"/>
    <w:rsid w:val="00740110"/>
    <w:rsid w:val="00757F9C"/>
    <w:rsid w:val="00775E03"/>
    <w:rsid w:val="00790A2D"/>
    <w:rsid w:val="007C1DF4"/>
    <w:rsid w:val="007C27AB"/>
    <w:rsid w:val="007E3074"/>
    <w:rsid w:val="00867039"/>
    <w:rsid w:val="008A0133"/>
    <w:rsid w:val="008C580F"/>
    <w:rsid w:val="008E709D"/>
    <w:rsid w:val="00924B36"/>
    <w:rsid w:val="00927DDA"/>
    <w:rsid w:val="009C5F57"/>
    <w:rsid w:val="009F6CF7"/>
    <w:rsid w:val="00A04B8C"/>
    <w:rsid w:val="00A776CD"/>
    <w:rsid w:val="00A84CCC"/>
    <w:rsid w:val="00AA186C"/>
    <w:rsid w:val="00AA37BF"/>
    <w:rsid w:val="00AB2D2B"/>
    <w:rsid w:val="00AC0839"/>
    <w:rsid w:val="00AC3333"/>
    <w:rsid w:val="00AC4B28"/>
    <w:rsid w:val="00AD105F"/>
    <w:rsid w:val="00B12BE8"/>
    <w:rsid w:val="00B6064A"/>
    <w:rsid w:val="00B75582"/>
    <w:rsid w:val="00B92CC6"/>
    <w:rsid w:val="00BA14AB"/>
    <w:rsid w:val="00BA5A76"/>
    <w:rsid w:val="00BC00A3"/>
    <w:rsid w:val="00BE4D97"/>
    <w:rsid w:val="00C14249"/>
    <w:rsid w:val="00C25343"/>
    <w:rsid w:val="00C34832"/>
    <w:rsid w:val="00C35C3E"/>
    <w:rsid w:val="00C55DF3"/>
    <w:rsid w:val="00C971F0"/>
    <w:rsid w:val="00CA37F0"/>
    <w:rsid w:val="00CC1AD4"/>
    <w:rsid w:val="00CC2FEA"/>
    <w:rsid w:val="00CD18A7"/>
    <w:rsid w:val="00CD1DDA"/>
    <w:rsid w:val="00CE3036"/>
    <w:rsid w:val="00CE4286"/>
    <w:rsid w:val="00CF0BBB"/>
    <w:rsid w:val="00D233CD"/>
    <w:rsid w:val="00D50AA9"/>
    <w:rsid w:val="00D63CB6"/>
    <w:rsid w:val="00D93D2A"/>
    <w:rsid w:val="00D94666"/>
    <w:rsid w:val="00DB7EE2"/>
    <w:rsid w:val="00DC4E5A"/>
    <w:rsid w:val="00DE547C"/>
    <w:rsid w:val="00DF11A9"/>
    <w:rsid w:val="00DF2494"/>
    <w:rsid w:val="00E01F34"/>
    <w:rsid w:val="00E119EF"/>
    <w:rsid w:val="00E24590"/>
    <w:rsid w:val="00E2608B"/>
    <w:rsid w:val="00E31A81"/>
    <w:rsid w:val="00E8539B"/>
    <w:rsid w:val="00E917E7"/>
    <w:rsid w:val="00EB7B30"/>
    <w:rsid w:val="00ED5F7A"/>
    <w:rsid w:val="00EE73FF"/>
    <w:rsid w:val="00F00388"/>
    <w:rsid w:val="00F54DE2"/>
    <w:rsid w:val="00F64D9F"/>
    <w:rsid w:val="00F73A30"/>
    <w:rsid w:val="00FD411D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F2EF6"/>
  <w15:chartTrackingRefBased/>
  <w15:docId w15:val="{2A91FD90-E04E-4EEB-B961-A9AB2ECC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1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4</Pages>
  <Words>884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Adamos, Joselito (Innenministerium)</cp:lastModifiedBy>
  <cp:revision>5</cp:revision>
  <cp:lastPrinted>2017-01-05T09:14:00Z</cp:lastPrinted>
  <dcterms:created xsi:type="dcterms:W3CDTF">2021-05-21T12:12:00Z</dcterms:created>
  <dcterms:modified xsi:type="dcterms:W3CDTF">2021-07-02T10:24:00Z</dcterms:modified>
</cp:coreProperties>
</file>